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EB27" w14:textId="77777777" w:rsidR="009A225F" w:rsidRPr="00713597" w:rsidRDefault="00CD1E46" w:rsidP="003F3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&amp; MEET NAME</w:t>
      </w:r>
    </w:p>
    <w:p w14:paraId="34212996" w14:textId="77777777" w:rsidR="003F3674" w:rsidRPr="00713597" w:rsidRDefault="003F3674" w:rsidP="003F3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</w:p>
    <w:p w14:paraId="774520FA" w14:textId="77777777" w:rsidR="003F3674" w:rsidRPr="00713597" w:rsidRDefault="003F3674" w:rsidP="003F36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 Report</w:t>
      </w:r>
    </w:p>
    <w:p w14:paraId="320F0D95" w14:textId="77777777" w:rsidR="003F3674" w:rsidRPr="00713597" w:rsidRDefault="003F3674">
      <w:pPr>
        <w:rPr>
          <w:b/>
          <w:u w:val="single"/>
        </w:rPr>
      </w:pPr>
      <w:r w:rsidRPr="00713597">
        <w:rPr>
          <w:b/>
          <w:u w:val="single"/>
        </w:rPr>
        <w:t>Attendance</w:t>
      </w:r>
    </w:p>
    <w:p w14:paraId="0688E33A" w14:textId="77777777" w:rsidR="003F3674" w:rsidRDefault="003F3674" w:rsidP="003F3674">
      <w:pPr>
        <w:pStyle w:val="ColorfulList-Accent11"/>
        <w:numPr>
          <w:ilvl w:val="0"/>
          <w:numId w:val="1"/>
        </w:numPr>
      </w:pPr>
      <w:r>
        <w:t># of Teams</w:t>
      </w:r>
    </w:p>
    <w:p w14:paraId="4C81D03B" w14:textId="35F4A14A" w:rsidR="003F3674" w:rsidRDefault="003F3674">
      <w:pPr>
        <w:pStyle w:val="ColorfulList-Accent11"/>
        <w:numPr>
          <w:ilvl w:val="0"/>
          <w:numId w:val="1"/>
        </w:numPr>
        <w:spacing w:after="0"/>
      </w:pPr>
      <w:r>
        <w:t xml:space="preserve"># of Athletes entered, # of scratches, Final # of swimmers: </w:t>
      </w:r>
      <w:r w:rsidRPr="00FD2EA0">
        <w:rPr>
          <w:color w:val="FF0000"/>
        </w:rPr>
        <w:t xml:space="preserve">(exportable from </w:t>
      </w:r>
      <w:proofErr w:type="spellStart"/>
      <w:r w:rsidRPr="00FD2EA0">
        <w:rPr>
          <w:color w:val="FF0000"/>
        </w:rPr>
        <w:t>Hytek</w:t>
      </w:r>
      <w:proofErr w:type="spellEnd"/>
      <w:r w:rsidRPr="00FD2EA0">
        <w:rPr>
          <w:color w:val="FF0000"/>
        </w:rPr>
        <w:t>)</w:t>
      </w:r>
    </w:p>
    <w:p w14:paraId="2B1E4F10" w14:textId="04DC585F" w:rsidR="003F3674" w:rsidRPr="003F53BD" w:rsidRDefault="003F3674">
      <w:pPr>
        <w:pStyle w:val="ColorfulList-Accent11"/>
        <w:numPr>
          <w:ilvl w:val="0"/>
          <w:numId w:val="1"/>
        </w:numPr>
        <w:spacing w:after="0"/>
      </w:pPr>
      <w:r>
        <w:t xml:space="preserve">Team attendance breakdown is as follows: </w:t>
      </w:r>
      <w:r w:rsidRPr="00FD2EA0">
        <w:rPr>
          <w:color w:val="FF0000"/>
        </w:rPr>
        <w:t xml:space="preserve">(exportable from </w:t>
      </w:r>
      <w:proofErr w:type="spellStart"/>
      <w:r w:rsidRPr="00FD2EA0">
        <w:rPr>
          <w:color w:val="FF0000"/>
        </w:rPr>
        <w:t>Hytek</w:t>
      </w:r>
      <w:proofErr w:type="spellEnd"/>
      <w:r w:rsidRPr="00FD2EA0">
        <w:rPr>
          <w:color w:val="FF0000"/>
        </w:rPr>
        <w:t>)</w: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2977"/>
        <w:gridCol w:w="1417"/>
        <w:gridCol w:w="1457"/>
        <w:gridCol w:w="1701"/>
      </w:tblGrid>
      <w:tr w:rsidR="00B91C45" w14:paraId="3D573B65" w14:textId="77777777" w:rsidTr="00B91C45">
        <w:tc>
          <w:tcPr>
            <w:tcW w:w="1231" w:type="dxa"/>
            <w:shd w:val="clear" w:color="auto" w:fill="auto"/>
          </w:tcPr>
          <w:p w14:paraId="509782B4" w14:textId="77777777" w:rsidR="00B91C45" w:rsidRPr="00B91C45" w:rsidRDefault="00B91C45" w:rsidP="00B91C45">
            <w:pPr>
              <w:pStyle w:val="ColorfulList-Accent11"/>
              <w:spacing w:after="0"/>
              <w:ind w:left="0"/>
              <w:rPr>
                <w:b/>
                <w:bCs/>
                <w:u w:val="single"/>
              </w:rPr>
            </w:pPr>
            <w:r w:rsidRPr="00B91C45">
              <w:rPr>
                <w:b/>
                <w:bCs/>
                <w:u w:val="single"/>
              </w:rPr>
              <w:t>Code</w:t>
            </w:r>
          </w:p>
        </w:tc>
        <w:tc>
          <w:tcPr>
            <w:tcW w:w="2977" w:type="dxa"/>
            <w:shd w:val="clear" w:color="auto" w:fill="auto"/>
          </w:tcPr>
          <w:p w14:paraId="5F7E1EFC" w14:textId="77777777" w:rsidR="00B91C45" w:rsidRPr="00B91C45" w:rsidRDefault="00B91C45" w:rsidP="00B91C45">
            <w:pPr>
              <w:pStyle w:val="ColorfulList-Accent11"/>
              <w:spacing w:after="0"/>
              <w:ind w:left="0"/>
              <w:jc w:val="center"/>
              <w:rPr>
                <w:b/>
                <w:bCs/>
                <w:u w:val="single"/>
              </w:rPr>
            </w:pPr>
            <w:r w:rsidRPr="00B91C45">
              <w:rPr>
                <w:b/>
                <w:bCs/>
                <w:u w:val="single"/>
              </w:rPr>
              <w:t>Team Name</w:t>
            </w:r>
          </w:p>
        </w:tc>
        <w:tc>
          <w:tcPr>
            <w:tcW w:w="1417" w:type="dxa"/>
            <w:shd w:val="clear" w:color="auto" w:fill="auto"/>
          </w:tcPr>
          <w:p w14:paraId="0477A376" w14:textId="77777777" w:rsidR="00B91C45" w:rsidRPr="00B91C45" w:rsidRDefault="00B91C45" w:rsidP="00B91C45">
            <w:pPr>
              <w:pStyle w:val="ColorfulList-Accent11"/>
              <w:spacing w:after="0"/>
              <w:ind w:left="0"/>
              <w:jc w:val="center"/>
              <w:rPr>
                <w:b/>
                <w:bCs/>
                <w:u w:val="single"/>
              </w:rPr>
            </w:pPr>
            <w:r w:rsidRPr="00B91C45">
              <w:rPr>
                <w:b/>
                <w:bCs/>
                <w:u w:val="single"/>
              </w:rPr>
              <w:t>Swimmers</w:t>
            </w:r>
          </w:p>
        </w:tc>
        <w:tc>
          <w:tcPr>
            <w:tcW w:w="1457" w:type="dxa"/>
            <w:shd w:val="clear" w:color="auto" w:fill="auto"/>
          </w:tcPr>
          <w:p w14:paraId="7CC68748" w14:textId="77777777" w:rsidR="00B91C45" w:rsidRPr="00B91C45" w:rsidRDefault="00B91C45" w:rsidP="00B91C45">
            <w:pPr>
              <w:pStyle w:val="ColorfulList-Accent11"/>
              <w:spacing w:after="0"/>
              <w:ind w:left="0"/>
              <w:jc w:val="center"/>
              <w:rPr>
                <w:b/>
                <w:bCs/>
                <w:u w:val="single"/>
              </w:rPr>
            </w:pPr>
            <w:r w:rsidRPr="00B91C45">
              <w:rPr>
                <w:b/>
                <w:bCs/>
                <w:u w:val="single"/>
              </w:rPr>
              <w:t>Ind Events</w:t>
            </w:r>
          </w:p>
        </w:tc>
        <w:tc>
          <w:tcPr>
            <w:tcW w:w="1701" w:type="dxa"/>
            <w:shd w:val="clear" w:color="auto" w:fill="auto"/>
          </w:tcPr>
          <w:p w14:paraId="6740D5CE" w14:textId="77777777" w:rsidR="00B91C45" w:rsidRPr="00B91C45" w:rsidRDefault="00B91C45" w:rsidP="00B91C45">
            <w:pPr>
              <w:pStyle w:val="ColorfulList-Accent11"/>
              <w:spacing w:after="0"/>
              <w:ind w:left="0"/>
              <w:jc w:val="center"/>
              <w:rPr>
                <w:b/>
                <w:bCs/>
                <w:u w:val="single"/>
              </w:rPr>
            </w:pPr>
            <w:r w:rsidRPr="00B91C45">
              <w:rPr>
                <w:b/>
                <w:bCs/>
                <w:u w:val="single"/>
              </w:rPr>
              <w:t>Relay Teams</w:t>
            </w:r>
          </w:p>
        </w:tc>
      </w:tr>
      <w:tr w:rsidR="00B91C45" w14:paraId="7B8BDFA4" w14:textId="77777777" w:rsidTr="00B91C45">
        <w:tc>
          <w:tcPr>
            <w:tcW w:w="1231" w:type="dxa"/>
            <w:shd w:val="clear" w:color="auto" w:fill="auto"/>
          </w:tcPr>
          <w:p w14:paraId="568E5952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CASS</w:t>
            </w:r>
          </w:p>
        </w:tc>
        <w:tc>
          <w:tcPr>
            <w:tcW w:w="2977" w:type="dxa"/>
            <w:shd w:val="clear" w:color="auto" w:fill="auto"/>
          </w:tcPr>
          <w:p w14:paraId="2E059181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Camrose Sea Serpents</w:t>
            </w:r>
          </w:p>
        </w:tc>
        <w:tc>
          <w:tcPr>
            <w:tcW w:w="1417" w:type="dxa"/>
            <w:shd w:val="clear" w:color="auto" w:fill="auto"/>
          </w:tcPr>
          <w:p w14:paraId="26ABDF3A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31</w:t>
            </w:r>
          </w:p>
        </w:tc>
        <w:tc>
          <w:tcPr>
            <w:tcW w:w="1457" w:type="dxa"/>
            <w:shd w:val="clear" w:color="auto" w:fill="auto"/>
          </w:tcPr>
          <w:p w14:paraId="2A9F73FC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63</w:t>
            </w:r>
          </w:p>
        </w:tc>
        <w:tc>
          <w:tcPr>
            <w:tcW w:w="1701" w:type="dxa"/>
            <w:shd w:val="clear" w:color="auto" w:fill="auto"/>
          </w:tcPr>
          <w:p w14:paraId="42316210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8</w:t>
            </w:r>
          </w:p>
        </w:tc>
      </w:tr>
      <w:tr w:rsidR="00B91C45" w14:paraId="08D3B4A7" w14:textId="77777777" w:rsidTr="00B91C45">
        <w:tc>
          <w:tcPr>
            <w:tcW w:w="1231" w:type="dxa"/>
            <w:shd w:val="clear" w:color="auto" w:fill="auto"/>
          </w:tcPr>
          <w:p w14:paraId="400FA2FE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EDMD</w:t>
            </w:r>
          </w:p>
        </w:tc>
        <w:tc>
          <w:tcPr>
            <w:tcW w:w="2977" w:type="dxa"/>
            <w:shd w:val="clear" w:color="auto" w:fill="auto"/>
          </w:tcPr>
          <w:p w14:paraId="32ECD366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Derrick Devil Rays</w:t>
            </w:r>
          </w:p>
        </w:tc>
        <w:tc>
          <w:tcPr>
            <w:tcW w:w="1417" w:type="dxa"/>
            <w:shd w:val="clear" w:color="auto" w:fill="auto"/>
          </w:tcPr>
          <w:p w14:paraId="4276C3D3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457" w:type="dxa"/>
            <w:shd w:val="clear" w:color="auto" w:fill="auto"/>
          </w:tcPr>
          <w:p w14:paraId="61435256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60</w:t>
            </w:r>
          </w:p>
        </w:tc>
        <w:tc>
          <w:tcPr>
            <w:tcW w:w="1701" w:type="dxa"/>
            <w:shd w:val="clear" w:color="auto" w:fill="auto"/>
          </w:tcPr>
          <w:p w14:paraId="6EBAA187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4</w:t>
            </w:r>
          </w:p>
        </w:tc>
      </w:tr>
      <w:tr w:rsidR="00B91C45" w14:paraId="2F7071E4" w14:textId="77777777" w:rsidTr="00B91C45">
        <w:tc>
          <w:tcPr>
            <w:tcW w:w="1231" w:type="dxa"/>
            <w:shd w:val="clear" w:color="auto" w:fill="auto"/>
          </w:tcPr>
          <w:p w14:paraId="3CC620D7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HUMA</w:t>
            </w:r>
          </w:p>
        </w:tc>
        <w:tc>
          <w:tcPr>
            <w:tcW w:w="2977" w:type="dxa"/>
            <w:shd w:val="clear" w:color="auto" w:fill="auto"/>
          </w:tcPr>
          <w:p w14:paraId="17E6BE76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Edmonton Huma</w:t>
            </w:r>
          </w:p>
        </w:tc>
        <w:tc>
          <w:tcPr>
            <w:tcW w:w="1417" w:type="dxa"/>
            <w:shd w:val="clear" w:color="auto" w:fill="auto"/>
          </w:tcPr>
          <w:p w14:paraId="0A256CFE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30</w:t>
            </w:r>
          </w:p>
        </w:tc>
        <w:tc>
          <w:tcPr>
            <w:tcW w:w="1457" w:type="dxa"/>
            <w:shd w:val="clear" w:color="auto" w:fill="auto"/>
          </w:tcPr>
          <w:p w14:paraId="58D3019F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64</w:t>
            </w:r>
          </w:p>
        </w:tc>
        <w:tc>
          <w:tcPr>
            <w:tcW w:w="1701" w:type="dxa"/>
            <w:shd w:val="clear" w:color="auto" w:fill="auto"/>
          </w:tcPr>
          <w:p w14:paraId="31F21731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12</w:t>
            </w:r>
          </w:p>
        </w:tc>
      </w:tr>
      <w:tr w:rsidR="00B91C45" w14:paraId="5D5A0D1E" w14:textId="77777777" w:rsidTr="00B91C45">
        <w:tc>
          <w:tcPr>
            <w:tcW w:w="1231" w:type="dxa"/>
            <w:shd w:val="clear" w:color="auto" w:fill="auto"/>
          </w:tcPr>
          <w:p w14:paraId="07CE0F6C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FTSK</w:t>
            </w:r>
          </w:p>
        </w:tc>
        <w:tc>
          <w:tcPr>
            <w:tcW w:w="2977" w:type="dxa"/>
            <w:shd w:val="clear" w:color="auto" w:fill="auto"/>
          </w:tcPr>
          <w:p w14:paraId="073262AD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 xml:space="preserve">Fort Saskatchewan Piranhas </w:t>
            </w:r>
          </w:p>
        </w:tc>
        <w:tc>
          <w:tcPr>
            <w:tcW w:w="1417" w:type="dxa"/>
            <w:shd w:val="clear" w:color="auto" w:fill="auto"/>
          </w:tcPr>
          <w:p w14:paraId="3300426B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457" w:type="dxa"/>
            <w:shd w:val="clear" w:color="auto" w:fill="auto"/>
          </w:tcPr>
          <w:p w14:paraId="2C00C5DC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39</w:t>
            </w:r>
          </w:p>
        </w:tc>
        <w:tc>
          <w:tcPr>
            <w:tcW w:w="1701" w:type="dxa"/>
            <w:shd w:val="clear" w:color="auto" w:fill="auto"/>
          </w:tcPr>
          <w:p w14:paraId="34B34B3C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4</w:t>
            </w:r>
          </w:p>
        </w:tc>
      </w:tr>
      <w:tr w:rsidR="00B91C45" w14:paraId="16D9D2D9" w14:textId="77777777" w:rsidTr="00B91C45">
        <w:tc>
          <w:tcPr>
            <w:tcW w:w="1231" w:type="dxa"/>
            <w:shd w:val="clear" w:color="auto" w:fill="auto"/>
          </w:tcPr>
          <w:p w14:paraId="62B62D4F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REBEL</w:t>
            </w:r>
          </w:p>
        </w:tc>
        <w:tc>
          <w:tcPr>
            <w:tcW w:w="2977" w:type="dxa"/>
            <w:shd w:val="clear" w:color="auto" w:fill="auto"/>
          </w:tcPr>
          <w:p w14:paraId="01F521BF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Lloydminster Rebels</w:t>
            </w:r>
          </w:p>
        </w:tc>
        <w:tc>
          <w:tcPr>
            <w:tcW w:w="1417" w:type="dxa"/>
            <w:shd w:val="clear" w:color="auto" w:fill="auto"/>
          </w:tcPr>
          <w:p w14:paraId="341C3B09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457" w:type="dxa"/>
            <w:shd w:val="clear" w:color="auto" w:fill="auto"/>
          </w:tcPr>
          <w:p w14:paraId="3A1186EA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14:paraId="4D7183CB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0</w:t>
            </w:r>
          </w:p>
        </w:tc>
      </w:tr>
      <w:tr w:rsidR="00B91C45" w14:paraId="0BB7DED2" w14:textId="77777777" w:rsidTr="00B91C45">
        <w:tc>
          <w:tcPr>
            <w:tcW w:w="1231" w:type="dxa"/>
            <w:shd w:val="clear" w:color="auto" w:fill="auto"/>
          </w:tcPr>
          <w:p w14:paraId="3D7A88FA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SHRPK</w:t>
            </w:r>
          </w:p>
        </w:tc>
        <w:tc>
          <w:tcPr>
            <w:tcW w:w="2977" w:type="dxa"/>
            <w:shd w:val="clear" w:color="auto" w:fill="auto"/>
          </w:tcPr>
          <w:p w14:paraId="20E5B6DD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Millennium Marlins</w:t>
            </w:r>
          </w:p>
        </w:tc>
        <w:tc>
          <w:tcPr>
            <w:tcW w:w="1417" w:type="dxa"/>
            <w:shd w:val="clear" w:color="auto" w:fill="auto"/>
          </w:tcPr>
          <w:p w14:paraId="27A5002C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15</w:t>
            </w:r>
          </w:p>
        </w:tc>
        <w:tc>
          <w:tcPr>
            <w:tcW w:w="1457" w:type="dxa"/>
            <w:shd w:val="clear" w:color="auto" w:fill="auto"/>
          </w:tcPr>
          <w:p w14:paraId="00046132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44</w:t>
            </w:r>
          </w:p>
        </w:tc>
        <w:tc>
          <w:tcPr>
            <w:tcW w:w="1701" w:type="dxa"/>
            <w:shd w:val="clear" w:color="auto" w:fill="auto"/>
          </w:tcPr>
          <w:p w14:paraId="43115A09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0</w:t>
            </w:r>
          </w:p>
        </w:tc>
      </w:tr>
      <w:tr w:rsidR="00B91C45" w14:paraId="019274B4" w14:textId="77777777" w:rsidTr="00B91C45">
        <w:tc>
          <w:tcPr>
            <w:tcW w:w="1231" w:type="dxa"/>
            <w:shd w:val="clear" w:color="auto" w:fill="auto"/>
          </w:tcPr>
          <w:p w14:paraId="27EBCD92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WAIN</w:t>
            </w:r>
          </w:p>
        </w:tc>
        <w:tc>
          <w:tcPr>
            <w:tcW w:w="2977" w:type="dxa"/>
            <w:shd w:val="clear" w:color="auto" w:fill="auto"/>
          </w:tcPr>
          <w:p w14:paraId="1C3A251F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Wainwright Torpedoes</w:t>
            </w:r>
          </w:p>
        </w:tc>
        <w:tc>
          <w:tcPr>
            <w:tcW w:w="1417" w:type="dxa"/>
            <w:shd w:val="clear" w:color="auto" w:fill="auto"/>
          </w:tcPr>
          <w:p w14:paraId="7DAEC9E2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457" w:type="dxa"/>
            <w:shd w:val="clear" w:color="auto" w:fill="auto"/>
          </w:tcPr>
          <w:p w14:paraId="3583E913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701" w:type="dxa"/>
            <w:shd w:val="clear" w:color="auto" w:fill="auto"/>
          </w:tcPr>
          <w:p w14:paraId="20914F0D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2</w:t>
            </w:r>
          </w:p>
        </w:tc>
      </w:tr>
      <w:tr w:rsidR="00B91C45" w14:paraId="227195F0" w14:textId="77777777" w:rsidTr="00B91C45">
        <w:tc>
          <w:tcPr>
            <w:tcW w:w="1231" w:type="dxa"/>
            <w:shd w:val="clear" w:color="auto" w:fill="auto"/>
          </w:tcPr>
          <w:p w14:paraId="6A93BBBC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WET</w:t>
            </w:r>
          </w:p>
        </w:tc>
        <w:tc>
          <w:tcPr>
            <w:tcW w:w="2977" w:type="dxa"/>
            <w:shd w:val="clear" w:color="auto" w:fill="auto"/>
          </w:tcPr>
          <w:p w14:paraId="40960ACB" w14:textId="77777777" w:rsidR="00B91C45" w:rsidRDefault="00B91C45" w:rsidP="00B91C45">
            <w:pPr>
              <w:pStyle w:val="ColorfulList-Accent11"/>
              <w:spacing w:after="0"/>
              <w:ind w:left="0"/>
            </w:pPr>
            <w:r>
              <w:t>Wetaskiwin Olympians</w:t>
            </w:r>
          </w:p>
        </w:tc>
        <w:tc>
          <w:tcPr>
            <w:tcW w:w="1417" w:type="dxa"/>
            <w:shd w:val="clear" w:color="auto" w:fill="auto"/>
          </w:tcPr>
          <w:p w14:paraId="5728D779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41</w:t>
            </w:r>
          </w:p>
        </w:tc>
        <w:tc>
          <w:tcPr>
            <w:tcW w:w="1457" w:type="dxa"/>
            <w:shd w:val="clear" w:color="auto" w:fill="auto"/>
          </w:tcPr>
          <w:p w14:paraId="54DF32F8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92</w:t>
            </w:r>
          </w:p>
        </w:tc>
        <w:tc>
          <w:tcPr>
            <w:tcW w:w="1701" w:type="dxa"/>
            <w:shd w:val="clear" w:color="auto" w:fill="auto"/>
          </w:tcPr>
          <w:p w14:paraId="11B33128" w14:textId="77777777" w:rsidR="00B91C45" w:rsidRDefault="00B91C45" w:rsidP="00B91C45">
            <w:pPr>
              <w:pStyle w:val="ColorfulList-Accent11"/>
              <w:spacing w:after="0"/>
              <w:ind w:left="0"/>
              <w:jc w:val="center"/>
            </w:pPr>
            <w:r>
              <w:t>10</w:t>
            </w:r>
          </w:p>
        </w:tc>
      </w:tr>
    </w:tbl>
    <w:p w14:paraId="5A9C96B7" w14:textId="46F82463" w:rsidR="003F3674" w:rsidRDefault="003F3674">
      <w:pPr>
        <w:rPr>
          <w:b/>
          <w:u w:val="single"/>
        </w:rPr>
      </w:pPr>
    </w:p>
    <w:p w14:paraId="444ED747" w14:textId="15DE9A80" w:rsidR="003F3674" w:rsidRDefault="00CD1E46" w:rsidP="003F3674">
      <w:pPr>
        <w:rPr>
          <w:b/>
          <w:u w:val="single"/>
        </w:rPr>
      </w:pPr>
      <w:r>
        <w:rPr>
          <w:b/>
          <w:u w:val="single"/>
        </w:rPr>
        <w:t>Summer Sanctioning Fee</w:t>
      </w:r>
    </w:p>
    <w:p w14:paraId="1FA58EBE" w14:textId="77777777" w:rsidR="003F3674" w:rsidRDefault="003F3674" w:rsidP="003F3674">
      <w:pPr>
        <w:pStyle w:val="ColorfulList-Accent11"/>
        <w:numPr>
          <w:ilvl w:val="0"/>
          <w:numId w:val="2"/>
        </w:numPr>
      </w:pPr>
      <w:r w:rsidRPr="00925449">
        <w:t>Amount paid</w:t>
      </w:r>
      <w:r>
        <w:t xml:space="preserve"> was $</w:t>
      </w:r>
      <w:proofErr w:type="spellStart"/>
      <w:r>
        <w:t>x,xxxx.xx</w:t>
      </w:r>
      <w:proofErr w:type="spellEnd"/>
      <w:r>
        <w:t xml:space="preserve"> </w:t>
      </w:r>
      <w:r w:rsidRPr="00FD2EA0">
        <w:rPr>
          <w:color w:val="FF0000"/>
        </w:rPr>
        <w:t>(auto-generated when results are uploaded)</w:t>
      </w:r>
    </w:p>
    <w:p w14:paraId="2D61E199" w14:textId="77777777" w:rsidR="003F3674" w:rsidRPr="00516E4E" w:rsidRDefault="003F3674" w:rsidP="003F3674">
      <w:pPr>
        <w:rPr>
          <w:b/>
          <w:u w:val="single"/>
        </w:rPr>
      </w:pPr>
      <w:r w:rsidRPr="00516E4E">
        <w:rPr>
          <w:b/>
          <w:u w:val="single"/>
        </w:rPr>
        <w:t>Meet Highlights</w:t>
      </w:r>
    </w:p>
    <w:p w14:paraId="1F186481" w14:textId="77777777" w:rsidR="003F3674" w:rsidRDefault="003F3674" w:rsidP="003F3674">
      <w:pPr>
        <w:pStyle w:val="ColorfulList-Accent11"/>
        <w:numPr>
          <w:ilvl w:val="0"/>
          <w:numId w:val="2"/>
        </w:numPr>
      </w:pPr>
      <w:r>
        <w:t>Hospitality was fantastic</w:t>
      </w:r>
    </w:p>
    <w:p w14:paraId="05D46C01" w14:textId="77777777" w:rsidR="003F3674" w:rsidRDefault="003F3674" w:rsidP="003F3674">
      <w:pPr>
        <w:pStyle w:val="ColorfulList-Accent11"/>
        <w:numPr>
          <w:ilvl w:val="0"/>
          <w:numId w:val="2"/>
        </w:numPr>
      </w:pPr>
      <w:r>
        <w:t>Awards for 400FR, 800FR and 1500FR – were presented during the 1500FR finals – worked well</w:t>
      </w:r>
    </w:p>
    <w:p w14:paraId="41400C40" w14:textId="77777777" w:rsidR="003F3674" w:rsidRDefault="003F3674" w:rsidP="003F3674">
      <w:pPr>
        <w:pStyle w:val="ColorfulList-Accent11"/>
        <w:numPr>
          <w:ilvl w:val="0"/>
          <w:numId w:val="2"/>
        </w:numPr>
      </w:pPr>
      <w:r>
        <w:t>Awards were presented to Para swimmers – very well received by swimmers/coaches</w:t>
      </w:r>
    </w:p>
    <w:p w14:paraId="5122BB55" w14:textId="77777777" w:rsidR="003F3674" w:rsidRDefault="003F3674" w:rsidP="003F3674">
      <w:pPr>
        <w:pStyle w:val="ColorfulList-Accent11"/>
        <w:numPr>
          <w:ilvl w:val="0"/>
          <w:numId w:val="2"/>
        </w:numPr>
      </w:pPr>
      <w:r>
        <w:t>Moving some Girls 800FR heats and 400FR heats – to the Boys pool – worked out very well</w:t>
      </w:r>
    </w:p>
    <w:p w14:paraId="3C797BAE" w14:textId="77777777" w:rsidR="003F3674" w:rsidRDefault="003F3674" w:rsidP="003F3674">
      <w:pPr>
        <w:pStyle w:val="ColorfulList-Accent11"/>
        <w:numPr>
          <w:ilvl w:val="0"/>
          <w:numId w:val="2"/>
        </w:numPr>
      </w:pPr>
      <w:r>
        <w:t>All session ran on time</w:t>
      </w:r>
    </w:p>
    <w:p w14:paraId="2C63F4FF" w14:textId="216AAAB3" w:rsidR="003F3674" w:rsidRDefault="00D72D29" w:rsidP="003F3674">
      <w:pPr>
        <w:pStyle w:val="ColorfulList-Accent11"/>
        <w:numPr>
          <w:ilvl w:val="0"/>
          <w:numId w:val="2"/>
        </w:numPr>
      </w:pPr>
      <w:r>
        <w:t>Kinsmen</w:t>
      </w:r>
      <w:r w:rsidR="003F3674">
        <w:t xml:space="preserve"> staff worked well with us to make the event ran smoothly</w:t>
      </w:r>
    </w:p>
    <w:p w14:paraId="11BA9D07" w14:textId="77777777" w:rsidR="003F3674" w:rsidRPr="0045782A" w:rsidRDefault="003F3674" w:rsidP="003F3674">
      <w:pPr>
        <w:rPr>
          <w:b/>
        </w:rPr>
      </w:pPr>
      <w:r>
        <w:rPr>
          <w:b/>
          <w:u w:val="single"/>
        </w:rPr>
        <w:t>Session Timeouts:</w:t>
      </w:r>
      <w:r>
        <w:rPr>
          <w:b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1697"/>
        <w:gridCol w:w="992"/>
        <w:gridCol w:w="1276"/>
        <w:gridCol w:w="1275"/>
        <w:gridCol w:w="1418"/>
        <w:gridCol w:w="1134"/>
        <w:gridCol w:w="1559"/>
      </w:tblGrid>
      <w:tr w:rsidR="003F3674" w:rsidRPr="00B80471" w14:paraId="4D98DAE3" w14:textId="77777777" w:rsidTr="00577652">
        <w:tc>
          <w:tcPr>
            <w:tcW w:w="9889" w:type="dxa"/>
            <w:gridSpan w:val="8"/>
          </w:tcPr>
          <w:p w14:paraId="3F26C679" w14:textId="77777777" w:rsidR="003F3674" w:rsidRPr="00B80471" w:rsidRDefault="003F3674" w:rsidP="003F367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B80471">
              <w:rPr>
                <w:b/>
                <w:sz w:val="32"/>
              </w:rPr>
              <w:t>SESSION TIMEOUTS</w:t>
            </w:r>
          </w:p>
        </w:tc>
      </w:tr>
      <w:tr w:rsidR="003F3674" w:rsidRPr="00B80471" w14:paraId="43AB2AFD" w14:textId="77777777" w:rsidTr="00577652">
        <w:tc>
          <w:tcPr>
            <w:tcW w:w="538" w:type="dxa"/>
          </w:tcPr>
          <w:p w14:paraId="7C120284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  <w:r w:rsidRPr="00B80471">
              <w:rPr>
                <w:b/>
              </w:rPr>
              <w:t>No.</w:t>
            </w:r>
          </w:p>
        </w:tc>
        <w:tc>
          <w:tcPr>
            <w:tcW w:w="1697" w:type="dxa"/>
          </w:tcPr>
          <w:p w14:paraId="59F769CD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  <w:r w:rsidRPr="00B80471">
              <w:rPr>
                <w:b/>
              </w:rPr>
              <w:t>Session</w:t>
            </w:r>
          </w:p>
        </w:tc>
        <w:tc>
          <w:tcPr>
            <w:tcW w:w="992" w:type="dxa"/>
            <w:vAlign w:val="center"/>
          </w:tcPr>
          <w:p w14:paraId="03A2D463" w14:textId="77777777" w:rsidR="003F3674" w:rsidRPr="00B80471" w:rsidRDefault="003F3674" w:rsidP="003F3674">
            <w:pPr>
              <w:spacing w:after="0" w:line="240" w:lineRule="auto"/>
              <w:jc w:val="center"/>
              <w:rPr>
                <w:b/>
              </w:rPr>
            </w:pPr>
            <w:r w:rsidRPr="00B80471">
              <w:rPr>
                <w:b/>
              </w:rPr>
              <w:t>Start</w:t>
            </w:r>
          </w:p>
        </w:tc>
        <w:tc>
          <w:tcPr>
            <w:tcW w:w="1276" w:type="dxa"/>
            <w:vAlign w:val="center"/>
          </w:tcPr>
          <w:p w14:paraId="18BA978F" w14:textId="77777777" w:rsidR="003F3674" w:rsidRPr="00B80471" w:rsidRDefault="003F3674" w:rsidP="003F3674">
            <w:pPr>
              <w:spacing w:after="0" w:line="240" w:lineRule="auto"/>
              <w:jc w:val="center"/>
              <w:rPr>
                <w:b/>
              </w:rPr>
            </w:pPr>
            <w:r w:rsidRPr="00B80471">
              <w:rPr>
                <w:b/>
              </w:rPr>
              <w:t>Target End</w:t>
            </w:r>
          </w:p>
        </w:tc>
        <w:tc>
          <w:tcPr>
            <w:tcW w:w="1275" w:type="dxa"/>
            <w:vAlign w:val="center"/>
          </w:tcPr>
          <w:p w14:paraId="49550843" w14:textId="77777777" w:rsidR="003F3674" w:rsidRPr="00B80471" w:rsidRDefault="003F3674" w:rsidP="003F3674">
            <w:pPr>
              <w:spacing w:after="0" w:line="240" w:lineRule="auto"/>
              <w:jc w:val="center"/>
              <w:rPr>
                <w:b/>
              </w:rPr>
            </w:pPr>
            <w:r w:rsidRPr="00B80471">
              <w:rPr>
                <w:b/>
              </w:rPr>
              <w:t>Actual End</w:t>
            </w:r>
          </w:p>
        </w:tc>
        <w:tc>
          <w:tcPr>
            <w:tcW w:w="1418" w:type="dxa"/>
            <w:vAlign w:val="center"/>
          </w:tcPr>
          <w:p w14:paraId="5E2ADED6" w14:textId="77777777" w:rsidR="003F3674" w:rsidRPr="00B80471" w:rsidRDefault="003F3674" w:rsidP="003F3674">
            <w:pPr>
              <w:spacing w:after="0" w:line="240" w:lineRule="auto"/>
              <w:jc w:val="center"/>
              <w:rPr>
                <w:b/>
              </w:rPr>
            </w:pPr>
            <w:r w:rsidRPr="00B80471">
              <w:rPr>
                <w:b/>
              </w:rPr>
              <w:t>Actual Time</w:t>
            </w:r>
          </w:p>
        </w:tc>
        <w:tc>
          <w:tcPr>
            <w:tcW w:w="1134" w:type="dxa"/>
            <w:vAlign w:val="center"/>
          </w:tcPr>
          <w:p w14:paraId="2DB3922F" w14:textId="77777777" w:rsidR="003F3674" w:rsidRPr="00B80471" w:rsidRDefault="003F3674" w:rsidP="003F3674">
            <w:pPr>
              <w:spacing w:after="0" w:line="240" w:lineRule="auto"/>
              <w:jc w:val="center"/>
              <w:rPr>
                <w:b/>
              </w:rPr>
            </w:pPr>
            <w:r w:rsidRPr="00B80471">
              <w:rPr>
                <w:b/>
              </w:rPr>
              <w:t>B/</w:t>
            </w:r>
            <w:r w:rsidRPr="00B80471">
              <w:rPr>
                <w:b/>
                <w:color w:val="FF0000"/>
              </w:rPr>
              <w:t xml:space="preserve">W </w:t>
            </w:r>
            <w:r w:rsidRPr="00B80471">
              <w:rPr>
                <w:b/>
              </w:rPr>
              <w:t>Min</w:t>
            </w:r>
          </w:p>
        </w:tc>
        <w:tc>
          <w:tcPr>
            <w:tcW w:w="1559" w:type="dxa"/>
          </w:tcPr>
          <w:p w14:paraId="5CFBD1C4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  <w:r w:rsidRPr="00B80471">
              <w:rPr>
                <w:b/>
              </w:rPr>
              <w:t>Comment</w:t>
            </w:r>
          </w:p>
        </w:tc>
      </w:tr>
      <w:tr w:rsidR="003F3674" w:rsidRPr="00B80471" w14:paraId="33AA276D" w14:textId="77777777" w:rsidTr="00577652">
        <w:tc>
          <w:tcPr>
            <w:tcW w:w="538" w:type="dxa"/>
            <w:vAlign w:val="center"/>
          </w:tcPr>
          <w:p w14:paraId="189CFD23" w14:textId="7964C9DF" w:rsidR="003F3674" w:rsidRPr="00B80471" w:rsidRDefault="003F3674" w:rsidP="003F3674">
            <w:pPr>
              <w:spacing w:after="0" w:line="240" w:lineRule="auto"/>
            </w:pPr>
            <w:r w:rsidRPr="00B80471">
              <w:t>1</w:t>
            </w:r>
          </w:p>
        </w:tc>
        <w:tc>
          <w:tcPr>
            <w:tcW w:w="1697" w:type="dxa"/>
            <w:vAlign w:val="center"/>
          </w:tcPr>
          <w:p w14:paraId="59A7D74B" w14:textId="13A438DC" w:rsidR="003F3674" w:rsidRPr="00B80471" w:rsidRDefault="003F3674" w:rsidP="003F3674">
            <w:pPr>
              <w:spacing w:after="0" w:line="240" w:lineRule="auto"/>
            </w:pPr>
            <w:r w:rsidRPr="00B80471">
              <w:t xml:space="preserve">Fri </w:t>
            </w:r>
            <w:r w:rsidR="007F40E8">
              <w:t>– Distance Events</w:t>
            </w:r>
          </w:p>
        </w:tc>
        <w:tc>
          <w:tcPr>
            <w:tcW w:w="992" w:type="dxa"/>
            <w:vAlign w:val="center"/>
          </w:tcPr>
          <w:p w14:paraId="16FB3F33" w14:textId="40712E80" w:rsidR="003F3674" w:rsidRPr="00B80471" w:rsidRDefault="00AC32AC" w:rsidP="003F3674">
            <w:pPr>
              <w:spacing w:after="0" w:line="240" w:lineRule="auto"/>
              <w:jc w:val="center"/>
            </w:pPr>
            <w:r>
              <w:t>5</w:t>
            </w:r>
            <w:r w:rsidR="003F3674" w:rsidRPr="00B80471">
              <w:t xml:space="preserve">:00 </w:t>
            </w:r>
            <w:r>
              <w:t>P</w:t>
            </w:r>
            <w:r w:rsidR="003F3674" w:rsidRPr="00B80471">
              <w:t>M</w:t>
            </w:r>
          </w:p>
        </w:tc>
        <w:tc>
          <w:tcPr>
            <w:tcW w:w="1276" w:type="dxa"/>
            <w:vAlign w:val="center"/>
          </w:tcPr>
          <w:p w14:paraId="3FB45108" w14:textId="1007F349" w:rsidR="003F3674" w:rsidRPr="00B80471" w:rsidRDefault="00AC32AC" w:rsidP="003F3674">
            <w:pPr>
              <w:spacing w:after="0" w:line="240" w:lineRule="auto"/>
              <w:jc w:val="center"/>
            </w:pPr>
            <w:r>
              <w:t>7:30pm</w:t>
            </w:r>
          </w:p>
        </w:tc>
        <w:tc>
          <w:tcPr>
            <w:tcW w:w="1275" w:type="dxa"/>
            <w:vAlign w:val="center"/>
          </w:tcPr>
          <w:p w14:paraId="03958104" w14:textId="6F948D9D" w:rsidR="003F3674" w:rsidRPr="00B80471" w:rsidRDefault="00AC32AC" w:rsidP="003F3674">
            <w:pPr>
              <w:spacing w:after="0" w:line="240" w:lineRule="auto"/>
              <w:jc w:val="center"/>
            </w:pPr>
            <w:r>
              <w:t>7:2</w:t>
            </w:r>
            <w:r w:rsidR="00923F74">
              <w:t>8</w:t>
            </w:r>
            <w:r>
              <w:t>pm</w:t>
            </w:r>
          </w:p>
        </w:tc>
        <w:tc>
          <w:tcPr>
            <w:tcW w:w="1418" w:type="dxa"/>
            <w:vAlign w:val="center"/>
          </w:tcPr>
          <w:p w14:paraId="19833984" w14:textId="30F6A887" w:rsidR="003F3674" w:rsidRPr="00B80471" w:rsidRDefault="00577652" w:rsidP="003F3674">
            <w:pPr>
              <w:spacing w:after="0" w:line="240" w:lineRule="auto"/>
              <w:jc w:val="center"/>
            </w:pPr>
            <w:r>
              <w:t>3:</w:t>
            </w:r>
            <w:r w:rsidR="00923F74">
              <w:t>28</w:t>
            </w:r>
          </w:p>
        </w:tc>
        <w:tc>
          <w:tcPr>
            <w:tcW w:w="1134" w:type="dxa"/>
            <w:vAlign w:val="center"/>
          </w:tcPr>
          <w:p w14:paraId="5A42463B" w14:textId="4C03EBAB" w:rsidR="003F3674" w:rsidRPr="00B80471" w:rsidRDefault="00923F74" w:rsidP="003F367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3B8D3800" w14:textId="45DF87E4" w:rsidR="003F3674" w:rsidRPr="00B80471" w:rsidRDefault="003F3674" w:rsidP="003F3674">
            <w:pPr>
              <w:spacing w:after="0" w:line="240" w:lineRule="auto"/>
            </w:pPr>
            <w:r w:rsidRPr="00B80471">
              <w:t>2 Heats of Girls</w:t>
            </w:r>
            <w:r w:rsidR="00577652">
              <w:t xml:space="preserve"> </w:t>
            </w:r>
            <w:r w:rsidRPr="00B80471">
              <w:t>Moved</w:t>
            </w:r>
          </w:p>
        </w:tc>
      </w:tr>
      <w:tr w:rsidR="003F3674" w:rsidRPr="00B80471" w14:paraId="65419CC6" w14:textId="77777777" w:rsidTr="00577652">
        <w:tc>
          <w:tcPr>
            <w:tcW w:w="538" w:type="dxa"/>
            <w:vAlign w:val="center"/>
          </w:tcPr>
          <w:p w14:paraId="21B748C1" w14:textId="0F37BD11" w:rsidR="003F3674" w:rsidRPr="00B80471" w:rsidRDefault="00302BA8" w:rsidP="003F3674">
            <w:pPr>
              <w:spacing w:after="0" w:line="240" w:lineRule="auto"/>
            </w:pPr>
            <w:r>
              <w:t>2A</w:t>
            </w:r>
          </w:p>
        </w:tc>
        <w:tc>
          <w:tcPr>
            <w:tcW w:w="1697" w:type="dxa"/>
            <w:vAlign w:val="center"/>
          </w:tcPr>
          <w:p w14:paraId="0F6EEAE2" w14:textId="62CD4E88" w:rsidR="003F3674" w:rsidRPr="00B80471" w:rsidRDefault="007F40E8" w:rsidP="003F3674">
            <w:pPr>
              <w:spacing w:after="0" w:line="240" w:lineRule="auto"/>
            </w:pPr>
            <w:r>
              <w:t>Sat</w:t>
            </w:r>
            <w:r w:rsidR="003F3674" w:rsidRPr="00B80471">
              <w:t xml:space="preserve"> AM</w:t>
            </w:r>
          </w:p>
        </w:tc>
        <w:tc>
          <w:tcPr>
            <w:tcW w:w="992" w:type="dxa"/>
            <w:vAlign w:val="center"/>
          </w:tcPr>
          <w:p w14:paraId="2D35A09E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9:00 AM</w:t>
            </w:r>
          </w:p>
        </w:tc>
        <w:tc>
          <w:tcPr>
            <w:tcW w:w="1276" w:type="dxa"/>
            <w:vAlign w:val="center"/>
          </w:tcPr>
          <w:p w14:paraId="7D5F8FEE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11:51 AM</w:t>
            </w:r>
          </w:p>
        </w:tc>
        <w:tc>
          <w:tcPr>
            <w:tcW w:w="1275" w:type="dxa"/>
            <w:vAlign w:val="center"/>
          </w:tcPr>
          <w:p w14:paraId="5621A90D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12:18 PM</w:t>
            </w:r>
          </w:p>
        </w:tc>
        <w:tc>
          <w:tcPr>
            <w:tcW w:w="1418" w:type="dxa"/>
            <w:vAlign w:val="center"/>
          </w:tcPr>
          <w:p w14:paraId="645F40D8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3:18</w:t>
            </w:r>
          </w:p>
        </w:tc>
        <w:tc>
          <w:tcPr>
            <w:tcW w:w="1134" w:type="dxa"/>
            <w:vAlign w:val="center"/>
          </w:tcPr>
          <w:p w14:paraId="3547989A" w14:textId="77777777" w:rsidR="003F3674" w:rsidRPr="00B80471" w:rsidRDefault="003F3674" w:rsidP="003F3674">
            <w:pPr>
              <w:spacing w:after="0" w:line="240" w:lineRule="auto"/>
              <w:jc w:val="center"/>
              <w:rPr>
                <w:color w:val="FF0000"/>
              </w:rPr>
            </w:pPr>
            <w:r w:rsidRPr="00B80471">
              <w:rPr>
                <w:color w:val="FF0000"/>
              </w:rPr>
              <w:t>-27</w:t>
            </w:r>
          </w:p>
        </w:tc>
        <w:tc>
          <w:tcPr>
            <w:tcW w:w="1559" w:type="dxa"/>
            <w:vAlign w:val="center"/>
          </w:tcPr>
          <w:p w14:paraId="16B628A2" w14:textId="77777777" w:rsidR="003F3674" w:rsidRPr="00B80471" w:rsidRDefault="003F3674" w:rsidP="003F3674">
            <w:pPr>
              <w:spacing w:after="0" w:line="240" w:lineRule="auto"/>
            </w:pPr>
          </w:p>
        </w:tc>
      </w:tr>
      <w:tr w:rsidR="003F3674" w:rsidRPr="00B80471" w14:paraId="5FBA9F71" w14:textId="77777777" w:rsidTr="00577652">
        <w:tc>
          <w:tcPr>
            <w:tcW w:w="538" w:type="dxa"/>
            <w:vAlign w:val="center"/>
          </w:tcPr>
          <w:p w14:paraId="2128548A" w14:textId="685CFC21" w:rsidR="003F3674" w:rsidRPr="00B80471" w:rsidRDefault="003F3674" w:rsidP="003F3674">
            <w:pPr>
              <w:spacing w:after="0" w:line="240" w:lineRule="auto"/>
            </w:pPr>
            <w:r w:rsidRPr="00B80471">
              <w:t>2</w:t>
            </w:r>
            <w:r w:rsidR="00302BA8">
              <w:t>B</w:t>
            </w:r>
          </w:p>
        </w:tc>
        <w:tc>
          <w:tcPr>
            <w:tcW w:w="1697" w:type="dxa"/>
            <w:vAlign w:val="center"/>
          </w:tcPr>
          <w:p w14:paraId="233FE83C" w14:textId="78CA49AD" w:rsidR="003F3674" w:rsidRPr="00B80471" w:rsidRDefault="007F40E8" w:rsidP="003F3674">
            <w:pPr>
              <w:spacing w:after="0" w:line="240" w:lineRule="auto"/>
            </w:pPr>
            <w:r>
              <w:t>Sat PM</w:t>
            </w:r>
          </w:p>
        </w:tc>
        <w:tc>
          <w:tcPr>
            <w:tcW w:w="992" w:type="dxa"/>
            <w:vAlign w:val="center"/>
          </w:tcPr>
          <w:p w14:paraId="65BCFED1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4:30 PM</w:t>
            </w:r>
          </w:p>
        </w:tc>
        <w:tc>
          <w:tcPr>
            <w:tcW w:w="1276" w:type="dxa"/>
            <w:vAlign w:val="center"/>
          </w:tcPr>
          <w:p w14:paraId="1E887A89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7:28 PM</w:t>
            </w:r>
          </w:p>
        </w:tc>
        <w:tc>
          <w:tcPr>
            <w:tcW w:w="1275" w:type="dxa"/>
            <w:vAlign w:val="center"/>
          </w:tcPr>
          <w:p w14:paraId="74D18EBE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7:30 PM</w:t>
            </w:r>
          </w:p>
        </w:tc>
        <w:tc>
          <w:tcPr>
            <w:tcW w:w="1418" w:type="dxa"/>
            <w:vAlign w:val="center"/>
          </w:tcPr>
          <w:p w14:paraId="265DF8F9" w14:textId="77777777" w:rsidR="003F3674" w:rsidRPr="00B80471" w:rsidRDefault="003F3674" w:rsidP="003F3674">
            <w:pPr>
              <w:spacing w:after="0" w:line="240" w:lineRule="auto"/>
              <w:jc w:val="center"/>
            </w:pPr>
            <w:r w:rsidRPr="00B80471">
              <w:t>3:00</w:t>
            </w:r>
          </w:p>
        </w:tc>
        <w:tc>
          <w:tcPr>
            <w:tcW w:w="1134" w:type="dxa"/>
            <w:vAlign w:val="center"/>
          </w:tcPr>
          <w:p w14:paraId="7E253C4C" w14:textId="77777777" w:rsidR="003F3674" w:rsidRPr="00B80471" w:rsidRDefault="003F3674" w:rsidP="003F3674">
            <w:pPr>
              <w:spacing w:after="0" w:line="240" w:lineRule="auto"/>
              <w:jc w:val="center"/>
              <w:rPr>
                <w:color w:val="FF0000"/>
              </w:rPr>
            </w:pPr>
            <w:r w:rsidRPr="00B80471">
              <w:rPr>
                <w:color w:val="FF0000"/>
              </w:rPr>
              <w:t>-2</w:t>
            </w:r>
          </w:p>
        </w:tc>
        <w:tc>
          <w:tcPr>
            <w:tcW w:w="1559" w:type="dxa"/>
            <w:vAlign w:val="center"/>
          </w:tcPr>
          <w:p w14:paraId="758739A0" w14:textId="77777777" w:rsidR="003F3674" w:rsidRPr="00B80471" w:rsidRDefault="003F3674" w:rsidP="003F3674">
            <w:pPr>
              <w:spacing w:after="0" w:line="240" w:lineRule="auto"/>
            </w:pPr>
          </w:p>
        </w:tc>
      </w:tr>
      <w:tr w:rsidR="003F3674" w:rsidRPr="00B80471" w14:paraId="534CDEAE" w14:textId="77777777" w:rsidTr="00577652">
        <w:tc>
          <w:tcPr>
            <w:tcW w:w="538" w:type="dxa"/>
          </w:tcPr>
          <w:p w14:paraId="2BE8E463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  <w:tc>
          <w:tcPr>
            <w:tcW w:w="1697" w:type="dxa"/>
          </w:tcPr>
          <w:p w14:paraId="208E6A1B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</w:tcPr>
          <w:p w14:paraId="128953DF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14:paraId="39633F1F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14:paraId="2F794913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5AF53C50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  <w:r w:rsidRPr="00B80471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0D179DCF" w14:textId="71AD8C31" w:rsidR="003F3674" w:rsidRPr="00B80471" w:rsidRDefault="003F3674" w:rsidP="003F36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B80471">
              <w:rPr>
                <w:b/>
                <w:color w:val="FF0000"/>
              </w:rPr>
              <w:t>-</w:t>
            </w:r>
            <w:r w:rsidR="00420703">
              <w:rPr>
                <w:b/>
                <w:color w:val="FF0000"/>
              </w:rPr>
              <w:t>27</w:t>
            </w:r>
          </w:p>
        </w:tc>
        <w:tc>
          <w:tcPr>
            <w:tcW w:w="1559" w:type="dxa"/>
          </w:tcPr>
          <w:p w14:paraId="5E0DD262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</w:tr>
      <w:tr w:rsidR="003F3674" w:rsidRPr="00B80471" w14:paraId="7CB7A338" w14:textId="77777777" w:rsidTr="00577652">
        <w:tc>
          <w:tcPr>
            <w:tcW w:w="538" w:type="dxa"/>
          </w:tcPr>
          <w:p w14:paraId="47079453" w14:textId="77777777" w:rsidR="003F3674" w:rsidRPr="00B80471" w:rsidRDefault="003F3674" w:rsidP="003F3674">
            <w:pPr>
              <w:spacing w:after="0" w:line="240" w:lineRule="auto"/>
              <w:rPr>
                <w:b/>
              </w:rPr>
            </w:pPr>
          </w:p>
        </w:tc>
        <w:tc>
          <w:tcPr>
            <w:tcW w:w="9351" w:type="dxa"/>
            <w:gridSpan w:val="7"/>
          </w:tcPr>
          <w:p w14:paraId="08D20933" w14:textId="49E982AE" w:rsidR="003F3674" w:rsidRPr="00B80471" w:rsidRDefault="003F3674" w:rsidP="003F3674">
            <w:pPr>
              <w:spacing w:after="0" w:line="240" w:lineRule="auto"/>
              <w:rPr>
                <w:b/>
              </w:rPr>
            </w:pPr>
            <w:r w:rsidRPr="00B80471">
              <w:rPr>
                <w:b/>
              </w:rPr>
              <w:t xml:space="preserve">The entire weekend ran </w:t>
            </w:r>
            <w:r w:rsidR="00EB5BF2">
              <w:rPr>
                <w:b/>
              </w:rPr>
              <w:t>2</w:t>
            </w:r>
            <w:r w:rsidRPr="00B80471">
              <w:rPr>
                <w:b/>
              </w:rPr>
              <w:t>7 minutes behind schedule</w:t>
            </w:r>
          </w:p>
        </w:tc>
      </w:tr>
    </w:tbl>
    <w:p w14:paraId="2BFD964D" w14:textId="77777777" w:rsidR="003F3674" w:rsidRDefault="003F3674" w:rsidP="003F3674"/>
    <w:p w14:paraId="3A7BE4A9" w14:textId="77777777" w:rsidR="003F3674" w:rsidRPr="00925449" w:rsidRDefault="003F3674" w:rsidP="003F3674">
      <w:pPr>
        <w:rPr>
          <w:b/>
          <w:u w:val="single"/>
        </w:rPr>
      </w:pPr>
      <w:r>
        <w:rPr>
          <w:b/>
          <w:u w:val="single"/>
        </w:rPr>
        <w:lastRenderedPageBreak/>
        <w:t>Jury Decisions</w:t>
      </w:r>
    </w:p>
    <w:p w14:paraId="3DFFF552" w14:textId="77777777" w:rsidR="003F3674" w:rsidRDefault="003F3674" w:rsidP="003F3674">
      <w:r>
        <w:t>Two formal appeals were raised at the meet.  Both were to do with challenges against S&amp;T/Referee calls about their swimmers strokes.</w:t>
      </w:r>
    </w:p>
    <w:p w14:paraId="1F732109" w14:textId="77777777" w:rsidR="003F3674" w:rsidRPr="00516E4E" w:rsidRDefault="003F3674" w:rsidP="003F3674">
      <w:pPr>
        <w:rPr>
          <w:b/>
          <w:u w:val="single"/>
        </w:rPr>
      </w:pPr>
      <w:r w:rsidRPr="00516E4E">
        <w:rPr>
          <w:b/>
          <w:u w:val="single"/>
        </w:rPr>
        <w:t>Problems</w:t>
      </w:r>
    </w:p>
    <w:p w14:paraId="1EC70C5F" w14:textId="77777777" w:rsidR="003F3674" w:rsidRDefault="003F3674" w:rsidP="003F3674">
      <w:pPr>
        <w:pStyle w:val="ColorfulList-Accent11"/>
        <w:numPr>
          <w:ilvl w:val="0"/>
          <w:numId w:val="3"/>
        </w:numPr>
      </w:pPr>
      <w:r>
        <w:t>For Finals – we could only call the “results final” on the board – when we had no alternates</w:t>
      </w:r>
    </w:p>
    <w:p w14:paraId="55325188" w14:textId="77777777" w:rsidR="003F3674" w:rsidRDefault="003F3674" w:rsidP="003F3674">
      <w:pPr>
        <w:pStyle w:val="ColorfulList-Accent11"/>
        <w:numPr>
          <w:ilvl w:val="0"/>
          <w:numId w:val="3"/>
        </w:numPr>
      </w:pPr>
      <w:r>
        <w:t>Talisman automatically dims their facility’s lights at 9am – needed to manually override and keep on for the whole day (cloud cover can affect lighting in facility)</w:t>
      </w:r>
    </w:p>
    <w:p w14:paraId="066EB104" w14:textId="77777777" w:rsidR="003F3674" w:rsidRDefault="003F3674" w:rsidP="003F3674">
      <w:pPr>
        <w:pStyle w:val="ColorfulList-Accent11"/>
        <w:numPr>
          <w:ilvl w:val="0"/>
          <w:numId w:val="3"/>
        </w:numPr>
      </w:pPr>
      <w:r>
        <w:t>Access for swimmers/coaches/officials was a challenge, as lineups would build up just before the gate was opened – Talisman worked well with us to just open the gate to all to get the big line up through quickly.</w:t>
      </w:r>
    </w:p>
    <w:p w14:paraId="5F899B6D" w14:textId="77777777" w:rsidR="003F3674" w:rsidRDefault="003F3674" w:rsidP="003F3674">
      <w:pPr>
        <w:pStyle w:val="ColorfulList-Accent11"/>
        <w:numPr>
          <w:ilvl w:val="0"/>
          <w:numId w:val="3"/>
        </w:numPr>
      </w:pPr>
      <w:r>
        <w:t>A lane rope came loose during the boys 400 IM finals – need to ensure they are tightened/screwed down after warm-ups (kids moving over/under the lane ropes during warm-up - can unscrew ropes).</w:t>
      </w:r>
    </w:p>
    <w:p w14:paraId="3D1C8E8C" w14:textId="77777777" w:rsidR="003F3674" w:rsidRPr="00A675E6" w:rsidRDefault="003F3674">
      <w:pPr>
        <w:rPr>
          <w:b/>
          <w:u w:val="single"/>
        </w:rPr>
      </w:pPr>
      <w:r w:rsidRPr="00A675E6">
        <w:rPr>
          <w:b/>
          <w:u w:val="single"/>
        </w:rPr>
        <w:t>Recommendations:</w:t>
      </w:r>
    </w:p>
    <w:p w14:paraId="0B95648F" w14:textId="77777777" w:rsidR="003F3674" w:rsidRDefault="003F3674">
      <w:r>
        <w:t>I have no suggestions to change this meet in the future.</w:t>
      </w:r>
    </w:p>
    <w:p w14:paraId="7D3F714D" w14:textId="77777777" w:rsidR="003F3674" w:rsidRPr="00516E4E" w:rsidRDefault="003F3674" w:rsidP="003F3674">
      <w:pPr>
        <w:rPr>
          <w:b/>
          <w:u w:val="single"/>
        </w:rPr>
      </w:pPr>
      <w:r>
        <w:rPr>
          <w:b/>
          <w:u w:val="single"/>
        </w:rPr>
        <w:t>Financial Summary</w:t>
      </w:r>
    </w:p>
    <w:p w14:paraId="05EA8F63" w14:textId="77777777" w:rsidR="003F3674" w:rsidRDefault="003F3674">
      <w:r>
        <w:rPr>
          <w:noProof/>
          <w:lang w:val="en-US"/>
        </w:rPr>
        <w:t>Attach table of financial summary here.</w:t>
      </w:r>
    </w:p>
    <w:sectPr w:rsidR="003F3674" w:rsidSect="003F3674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83E"/>
    <w:multiLevelType w:val="hybridMultilevel"/>
    <w:tmpl w:val="47A62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1B9"/>
    <w:multiLevelType w:val="hybridMultilevel"/>
    <w:tmpl w:val="5610F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E68"/>
    <w:multiLevelType w:val="hybridMultilevel"/>
    <w:tmpl w:val="0AEAF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424875">
    <w:abstractNumId w:val="1"/>
  </w:num>
  <w:num w:numId="2" w16cid:durableId="1124234877">
    <w:abstractNumId w:val="0"/>
  </w:num>
  <w:num w:numId="3" w16cid:durableId="185788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597"/>
    <w:rsid w:val="00081BF9"/>
    <w:rsid w:val="000F4324"/>
    <w:rsid w:val="00246A67"/>
    <w:rsid w:val="00256502"/>
    <w:rsid w:val="002A16F8"/>
    <w:rsid w:val="00302BA8"/>
    <w:rsid w:val="003F3674"/>
    <w:rsid w:val="003F53BD"/>
    <w:rsid w:val="00420703"/>
    <w:rsid w:val="00573153"/>
    <w:rsid w:val="00577652"/>
    <w:rsid w:val="00713597"/>
    <w:rsid w:val="007F40E8"/>
    <w:rsid w:val="00903EE3"/>
    <w:rsid w:val="00923F74"/>
    <w:rsid w:val="00963707"/>
    <w:rsid w:val="00A13006"/>
    <w:rsid w:val="00A906BB"/>
    <w:rsid w:val="00AC32AC"/>
    <w:rsid w:val="00B91C45"/>
    <w:rsid w:val="00CB28E8"/>
    <w:rsid w:val="00CD1E46"/>
    <w:rsid w:val="00D72D29"/>
    <w:rsid w:val="00D91716"/>
    <w:rsid w:val="00EB5BF2"/>
    <w:rsid w:val="00F5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C5373"/>
  <w15:chartTrackingRefBased/>
  <w15:docId w15:val="{DB00985F-480C-4A5C-A196-D1376AD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13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C01E64775264BBEE5CC563941098D" ma:contentTypeVersion="16" ma:contentTypeDescription="Create a new document." ma:contentTypeScope="" ma:versionID="7ff518d87beb1ea4c5156cbc5b6d8177">
  <xsd:schema xmlns:xsd="http://www.w3.org/2001/XMLSchema" xmlns:xs="http://www.w3.org/2001/XMLSchema" xmlns:p="http://schemas.microsoft.com/office/2006/metadata/properties" xmlns:ns2="4d3bb9f1-72eb-4d34-aa3f-333b8d08da7a" xmlns:ns3="97cac26c-1eb8-4d12-b430-6f04782bf8f4" targetNamespace="http://schemas.microsoft.com/office/2006/metadata/properties" ma:root="true" ma:fieldsID="c392c60c185e25ab0c63d338cdef4201" ns2:_="" ns3:_="">
    <xsd:import namespace="4d3bb9f1-72eb-4d34-aa3f-333b8d08da7a"/>
    <xsd:import namespace="97cac26c-1eb8-4d12-b430-6f04782bf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b9f1-72eb-4d34-aa3f-333b8d08d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488bd-f42f-448d-ac36-f7f679aec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c26c-1eb8-4d12-b430-6f04782bf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21828-5db4-41a1-b1fb-bddb3bfb3666}" ma:internalName="TaxCatchAll" ma:showField="CatchAllData" ma:web="97cac26c-1eb8-4d12-b430-6f04782bf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ac26c-1eb8-4d12-b430-6f04782bf8f4" xsi:nil="true"/>
    <lcf76f155ced4ddcb4097134ff3c332f xmlns="4d3bb9f1-72eb-4d34-aa3f-333b8d08da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7953CA-4D18-427B-B5B3-68C69DE6D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334E2-E198-4DE6-9B01-714AA5D0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bb9f1-72eb-4d34-aa3f-333b8d08da7a"/>
    <ds:schemaRef ds:uri="97cac26c-1eb8-4d12-b430-6f04782bf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B8D72-B690-4754-B7F5-D714E41C015C}">
  <ds:schemaRefs>
    <ds:schemaRef ds:uri="http://schemas.microsoft.com/office/2006/metadata/properties"/>
    <ds:schemaRef ds:uri="http://schemas.microsoft.com/office/infopath/2007/PartnerControls"/>
    <ds:schemaRef ds:uri="97cac26c-1eb8-4d12-b430-6f04782bf8f4"/>
    <ds:schemaRef ds:uri="4d3bb9f1-72eb-4d34-aa3f-333b8d08d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AB AG PC SC - Meet Summary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AB AG PC SC - Meet Summary</dc:title>
  <dc:subject/>
  <dc:creator>Jim Engman</dc:creator>
  <cp:keywords/>
  <cp:lastModifiedBy>Lindsey Thomas</cp:lastModifiedBy>
  <cp:revision>25</cp:revision>
  <dcterms:created xsi:type="dcterms:W3CDTF">2022-06-14T17:09:00Z</dcterms:created>
  <dcterms:modified xsi:type="dcterms:W3CDTF">2022-06-16T17:03:00Z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0x010100186C01E64775264BBEE5CC563941098D</vt:lpwstr>
  </property>
  <property fmtid="{D5CDD505-2E9C-101B-9397-08002B2CF9AE}" pid="3" name="MediaServiceImageTags">
    <vt:lpwstr/>
  </property>
</Properties>
</file>